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B2" w:rsidRDefault="006407B2" w:rsidP="006407B2">
      <w:pPr>
        <w:spacing w:line="360" w:lineRule="auto"/>
        <w:rPr>
          <w:rFonts w:hint="eastAsia"/>
        </w:rPr>
      </w:pPr>
      <w:r>
        <w:rPr>
          <w:rFonts w:hint="eastAsia"/>
        </w:rPr>
        <w:t>提纲：</w:t>
      </w:r>
    </w:p>
    <w:p w:rsidR="006407B2" w:rsidRPr="00D722A5" w:rsidRDefault="006407B2" w:rsidP="006407B2">
      <w:pPr>
        <w:numPr>
          <w:ilvl w:val="0"/>
          <w:numId w:val="1"/>
        </w:numPr>
        <w:rPr>
          <w:rFonts w:ascii="Arial" w:hAnsi="Arial" w:cs="Arial"/>
        </w:rPr>
      </w:pPr>
      <w:r w:rsidRPr="00D722A5">
        <w:rPr>
          <w:rFonts w:ascii="Arial" w:hAnsi="Arial" w:cs="Arial"/>
        </w:rPr>
        <w:t>该同志在工作、学习方面的表现以及对报考研究生的态度；</w:t>
      </w:r>
    </w:p>
    <w:p w:rsidR="006407B2" w:rsidRPr="00D722A5" w:rsidRDefault="006407B2" w:rsidP="006407B2">
      <w:pPr>
        <w:numPr>
          <w:ilvl w:val="0"/>
          <w:numId w:val="1"/>
        </w:numPr>
        <w:rPr>
          <w:rFonts w:ascii="Arial" w:hAnsi="Arial" w:cs="Arial"/>
        </w:rPr>
      </w:pPr>
      <w:r w:rsidRPr="00D722A5">
        <w:rPr>
          <w:rFonts w:ascii="Arial" w:hAnsi="Arial" w:cs="Arial"/>
        </w:rPr>
        <w:t>该同志在遵纪守法、道德品质方面的表现；</w:t>
      </w:r>
    </w:p>
    <w:p w:rsidR="006407B2" w:rsidRPr="00D722A5" w:rsidRDefault="006407B2" w:rsidP="006407B2">
      <w:pPr>
        <w:numPr>
          <w:ilvl w:val="0"/>
          <w:numId w:val="1"/>
        </w:numPr>
        <w:rPr>
          <w:rFonts w:ascii="Arial" w:hAnsi="Arial" w:cs="Arial"/>
        </w:rPr>
      </w:pPr>
      <w:r w:rsidRPr="00D722A5">
        <w:rPr>
          <w:rFonts w:ascii="Arial" w:hAnsi="Arial" w:cs="Arial"/>
        </w:rPr>
        <w:t>对目前社会上重大事件的认识及态度；</w:t>
      </w:r>
    </w:p>
    <w:p w:rsidR="006407B2" w:rsidRPr="00D722A5" w:rsidRDefault="006407B2" w:rsidP="006407B2">
      <w:pPr>
        <w:numPr>
          <w:ilvl w:val="0"/>
          <w:numId w:val="1"/>
        </w:numPr>
        <w:rPr>
          <w:rFonts w:ascii="Arial" w:hAnsi="Arial" w:cs="Arial"/>
        </w:rPr>
      </w:pPr>
      <w:r w:rsidRPr="00D722A5">
        <w:rPr>
          <w:rFonts w:ascii="Arial" w:hAnsi="Arial" w:cs="Arial"/>
        </w:rPr>
        <w:t>其它需要说明的问题。</w:t>
      </w:r>
    </w:p>
    <w:p w:rsidR="006407B2" w:rsidRDefault="006407B2" w:rsidP="006407B2">
      <w:pPr>
        <w:rPr>
          <w:rFonts w:ascii="黑体" w:eastAsia="黑体" w:hAnsi="华文楷体" w:hint="eastAsia"/>
          <w:sz w:val="18"/>
        </w:rPr>
      </w:pPr>
      <w:r>
        <w:rPr>
          <w:rFonts w:ascii="宋体" w:hAnsi="华文楷体"/>
          <w:sz w:val="18"/>
          <w:lang w:val="en-US" w:eastAsia="zh-CN"/>
        </w:rPr>
        <w:pict>
          <v:line id="Line 3" o:spid="_x0000_s1026" style="position:absolute;left:0;text-align:left;z-index:251660288" from="-3.75pt,8.7pt" to="464.25pt,8.7pt" strokeweight="1.75pt"/>
        </w:pict>
      </w:r>
    </w:p>
    <w:p w:rsidR="006407B2" w:rsidRDefault="006407B2" w:rsidP="006407B2">
      <w:pPr>
        <w:jc w:val="center"/>
        <w:rPr>
          <w:rFonts w:ascii="黑体" w:eastAsia="黑体" w:hAnsi="华文楷体" w:hint="eastAsia"/>
          <w:sz w:val="28"/>
        </w:rPr>
      </w:pPr>
      <w:r>
        <w:rPr>
          <w:rFonts w:ascii="黑体" w:eastAsia="黑体" w:hAnsi="华文楷体" w:hint="eastAsia"/>
          <w:sz w:val="28"/>
        </w:rPr>
        <w:t>中国地质大学2015年拟录取博士研究生思想政治表现审查表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536"/>
        <w:gridCol w:w="768"/>
        <w:gridCol w:w="1920"/>
        <w:gridCol w:w="1344"/>
        <w:gridCol w:w="2673"/>
      </w:tblGrid>
      <w:tr w:rsidR="006407B2" w:rsidTr="00753D1E">
        <w:trPr>
          <w:cantSplit/>
          <w:trHeight w:val="436"/>
          <w:jc w:val="center"/>
        </w:trPr>
        <w:tc>
          <w:tcPr>
            <w:tcW w:w="918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姓名</w:t>
            </w:r>
          </w:p>
        </w:tc>
        <w:tc>
          <w:tcPr>
            <w:tcW w:w="1536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</w:rPr>
            </w:pPr>
          </w:p>
        </w:tc>
        <w:tc>
          <w:tcPr>
            <w:tcW w:w="768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性别</w:t>
            </w:r>
          </w:p>
        </w:tc>
        <w:tc>
          <w:tcPr>
            <w:tcW w:w="1920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</w:rPr>
            </w:pPr>
          </w:p>
        </w:tc>
        <w:tc>
          <w:tcPr>
            <w:tcW w:w="1344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考生学习工作单位</w:t>
            </w:r>
          </w:p>
        </w:tc>
        <w:tc>
          <w:tcPr>
            <w:tcW w:w="2673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</w:rPr>
            </w:pPr>
          </w:p>
        </w:tc>
      </w:tr>
      <w:tr w:rsidR="006407B2" w:rsidTr="00753D1E">
        <w:trPr>
          <w:cantSplit/>
          <w:trHeight w:val="285"/>
          <w:jc w:val="center"/>
        </w:trPr>
        <w:tc>
          <w:tcPr>
            <w:tcW w:w="918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报考学院</w:t>
            </w:r>
          </w:p>
        </w:tc>
        <w:tc>
          <w:tcPr>
            <w:tcW w:w="1536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</w:rPr>
            </w:pPr>
            <w:r>
              <w:rPr>
                <w:rFonts w:ascii="仿宋_GB2312" w:eastAsia="仿宋_GB2312" w:hAnsi="华文楷体" w:hint="eastAsia"/>
              </w:rPr>
              <w:t>自动化学院</w:t>
            </w:r>
          </w:p>
        </w:tc>
        <w:tc>
          <w:tcPr>
            <w:tcW w:w="768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报考专业</w:t>
            </w:r>
          </w:p>
        </w:tc>
        <w:tc>
          <w:tcPr>
            <w:tcW w:w="1920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</w:rPr>
            </w:pPr>
            <w:r w:rsidRPr="00D722A5">
              <w:rPr>
                <w:rFonts w:ascii="仿宋_GB2312" w:eastAsia="仿宋_GB2312" w:hAnsi="华文楷体"/>
              </w:rPr>
              <w:t>控制系统与工程</w:t>
            </w:r>
          </w:p>
        </w:tc>
        <w:tc>
          <w:tcPr>
            <w:tcW w:w="1344" w:type="dxa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考生编号</w:t>
            </w:r>
          </w:p>
        </w:tc>
        <w:tc>
          <w:tcPr>
            <w:tcW w:w="2673" w:type="dxa"/>
            <w:vAlign w:val="center"/>
          </w:tcPr>
          <w:p w:rsidR="006407B2" w:rsidRPr="00D722A5" w:rsidRDefault="006407B2" w:rsidP="00753D1E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6407B2" w:rsidTr="00753D1E">
        <w:trPr>
          <w:cantSplit/>
          <w:trHeight w:val="479"/>
          <w:jc w:val="center"/>
        </w:trPr>
        <w:tc>
          <w:tcPr>
            <w:tcW w:w="9158" w:type="dxa"/>
            <w:gridSpan w:val="6"/>
            <w:vAlign w:val="center"/>
          </w:tcPr>
          <w:p w:rsidR="006407B2" w:rsidRDefault="006407B2" w:rsidP="00753D1E">
            <w:pPr>
              <w:jc w:val="center"/>
              <w:rPr>
                <w:rFonts w:ascii="仿宋_GB2312" w:eastAsia="仿宋_GB2312" w:hAnsi="华文楷体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楷体" w:hint="eastAsia"/>
                <w:b/>
                <w:bCs/>
                <w:sz w:val="24"/>
              </w:rPr>
              <w:t>思想政治表现</w:t>
            </w:r>
          </w:p>
        </w:tc>
      </w:tr>
      <w:tr w:rsidR="006407B2" w:rsidTr="00753D1E">
        <w:trPr>
          <w:cantSplit/>
          <w:trHeight w:val="9888"/>
          <w:jc w:val="center"/>
        </w:trPr>
        <w:tc>
          <w:tcPr>
            <w:tcW w:w="9158" w:type="dxa"/>
            <w:gridSpan w:val="6"/>
            <w:vAlign w:val="center"/>
          </w:tcPr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Pr="00D722A5" w:rsidRDefault="006407B2" w:rsidP="00753D1E">
            <w:pPr>
              <w:spacing w:line="312" w:lineRule="auto"/>
              <w:jc w:val="center"/>
              <w:rPr>
                <w:rFonts w:ascii="华文仿宋" w:eastAsia="华文仿宋" w:hAnsi="华文楷体" w:hint="eastAsia"/>
                <w:szCs w:val="21"/>
              </w:rPr>
            </w:pPr>
          </w:p>
          <w:p w:rsidR="006407B2" w:rsidRDefault="006407B2" w:rsidP="00753D1E">
            <w:pPr>
              <w:jc w:val="center"/>
              <w:rPr>
                <w:rFonts w:ascii="楷体_GB2312" w:eastAsia="楷体_GB2312" w:hAnsi="华文楷体" w:hint="eastAsia"/>
              </w:rPr>
            </w:pPr>
            <w:r>
              <w:rPr>
                <w:rFonts w:ascii="华文仿宋" w:eastAsia="华文仿宋" w:hAnsi="华文楷体" w:hint="eastAsia"/>
                <w:sz w:val="24"/>
              </w:rPr>
              <w:t xml:space="preserve">                                  </w:t>
            </w:r>
            <w:r>
              <w:rPr>
                <w:rFonts w:ascii="华文仿宋" w:eastAsia="华文仿宋" w:hAnsi="华文楷体" w:hint="eastAsia"/>
              </w:rPr>
              <w:t xml:space="preserve">  </w:t>
            </w:r>
            <w:r>
              <w:rPr>
                <w:rFonts w:ascii="楷体_GB2312" w:eastAsia="楷体_GB2312" w:hAnsi="华文楷体" w:hint="eastAsia"/>
              </w:rPr>
              <w:t xml:space="preserve">负责人签名：       </w:t>
            </w:r>
          </w:p>
          <w:p w:rsidR="006407B2" w:rsidRDefault="006407B2" w:rsidP="00753D1E">
            <w:pPr>
              <w:jc w:val="center"/>
              <w:rPr>
                <w:rFonts w:ascii="楷体_GB2312" w:eastAsia="楷体_GB2312" w:hAnsi="华文楷体" w:hint="eastAsia"/>
              </w:rPr>
            </w:pPr>
          </w:p>
          <w:p w:rsidR="006407B2" w:rsidRDefault="006407B2" w:rsidP="00753D1E">
            <w:pPr>
              <w:jc w:val="center"/>
              <w:rPr>
                <w:rFonts w:ascii="楷体_GB2312" w:eastAsia="楷体_GB2312" w:hAnsi="华文楷体" w:hint="eastAsia"/>
              </w:rPr>
            </w:pPr>
            <w:r>
              <w:rPr>
                <w:rFonts w:ascii="楷体_GB2312" w:eastAsia="楷体_GB2312" w:hAnsi="华文楷体" w:hint="eastAsia"/>
              </w:rPr>
              <w:t xml:space="preserve">                                          （单位盖章）              </w:t>
            </w:r>
          </w:p>
          <w:p w:rsidR="006407B2" w:rsidRDefault="006407B2" w:rsidP="00753D1E">
            <w:pPr>
              <w:jc w:val="center"/>
              <w:rPr>
                <w:rFonts w:ascii="楷体_GB2312" w:eastAsia="楷体_GB2312" w:hAnsi="华文楷体" w:hint="eastAsia"/>
              </w:rPr>
            </w:pPr>
          </w:p>
          <w:p w:rsidR="006407B2" w:rsidRPr="00D722A5" w:rsidRDefault="006407B2" w:rsidP="00753D1E">
            <w:pPr>
              <w:jc w:val="center"/>
              <w:rPr>
                <w:rFonts w:ascii="Arial" w:eastAsia="华文仿宋" w:hAnsi="Arial" w:cs="Arial"/>
                <w:sz w:val="24"/>
              </w:rPr>
            </w:pPr>
            <w:r>
              <w:rPr>
                <w:rFonts w:ascii="楷体_GB2312" w:eastAsia="楷体_GB2312" w:hAnsi="华文楷体" w:hint="eastAsia"/>
              </w:rPr>
              <w:t xml:space="preserve">                                                                    </w:t>
            </w:r>
            <w:r w:rsidRPr="00D722A5">
              <w:rPr>
                <w:rFonts w:ascii="Arial" w:eastAsia="楷体_GB2312" w:hAnsi="Arial" w:cs="Arial"/>
              </w:rPr>
              <w:t>2015</w:t>
            </w:r>
            <w:r w:rsidRPr="00D722A5">
              <w:rPr>
                <w:rFonts w:ascii="Arial" w:eastAsia="楷体_GB2312" w:hAnsi="Arial" w:cs="Arial"/>
              </w:rPr>
              <w:t>年</w:t>
            </w:r>
            <w:r w:rsidRPr="00D722A5">
              <w:rPr>
                <w:rFonts w:ascii="Arial" w:eastAsia="楷体_GB2312" w:hAnsi="Arial" w:cs="Arial"/>
              </w:rPr>
              <w:t xml:space="preserve">   </w:t>
            </w:r>
            <w:r w:rsidRPr="00D722A5">
              <w:rPr>
                <w:rFonts w:ascii="Arial" w:eastAsia="楷体_GB2312" w:hAnsi="Arial" w:cs="Arial"/>
              </w:rPr>
              <w:t>月</w:t>
            </w:r>
            <w:r w:rsidRPr="00D722A5">
              <w:rPr>
                <w:rFonts w:ascii="Arial" w:eastAsia="楷体_GB2312" w:hAnsi="Arial" w:cs="Arial"/>
              </w:rPr>
              <w:t xml:space="preserve">   </w:t>
            </w:r>
            <w:r w:rsidRPr="00D722A5">
              <w:rPr>
                <w:rFonts w:ascii="Arial" w:eastAsia="楷体_GB2312" w:hAnsi="Arial" w:cs="Arial"/>
              </w:rPr>
              <w:t>日</w:t>
            </w:r>
          </w:p>
        </w:tc>
      </w:tr>
    </w:tbl>
    <w:p w:rsidR="00B77700" w:rsidRPr="006407B2" w:rsidRDefault="006407B2" w:rsidP="006407B2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宋体" w:hAnsi="宋体" w:hint="eastAsia"/>
        </w:rPr>
        <w:t>注：本表由考生档案所在单位人事（政工）部门或者人力资源市场填写，请于</w:t>
      </w:r>
      <w:r w:rsidRPr="0014263A">
        <w:rPr>
          <w:rFonts w:ascii="Arial" w:hAnsi="Arial" w:cs="Arial"/>
        </w:rPr>
        <w:t>5</w:t>
      </w:r>
      <w:r w:rsidRPr="0014263A">
        <w:rPr>
          <w:rFonts w:ascii="Arial" w:hAnsi="宋体" w:cs="Arial"/>
        </w:rPr>
        <w:t>月</w:t>
      </w:r>
      <w:r>
        <w:rPr>
          <w:rFonts w:ascii="Arial" w:hAnsi="Arial" w:cs="Arial" w:hint="eastAsia"/>
        </w:rPr>
        <w:t>25</w:t>
      </w:r>
      <w:r>
        <w:rPr>
          <w:rFonts w:ascii="宋体" w:hAnsi="宋体" w:hint="eastAsia"/>
        </w:rPr>
        <w:t>日前寄回。</w:t>
      </w:r>
    </w:p>
    <w:sectPr w:rsidR="00B77700" w:rsidRPr="006407B2" w:rsidSect="00D722A5">
      <w:headerReference w:type="default" r:id="rId5"/>
      <w:pgSz w:w="11906" w:h="16838"/>
      <w:pgMar w:top="1134" w:right="1247" w:bottom="873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A" w:rsidRDefault="006407B2" w:rsidP="00C2546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866"/>
    <w:multiLevelType w:val="multilevel"/>
    <w:tmpl w:val="4DE16866"/>
    <w:lvl w:ilvl="0">
      <w:start w:val="1"/>
      <w:numFmt w:val="decimal"/>
      <w:lvlText w:val="%1、"/>
      <w:lvlJc w:val="left"/>
      <w:pPr>
        <w:tabs>
          <w:tab w:val="num" w:pos="530"/>
        </w:tabs>
        <w:ind w:left="0" w:firstLine="17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43"/>
        </w:tabs>
        <w:ind w:left="443" w:hanging="420"/>
      </w:pPr>
    </w:lvl>
    <w:lvl w:ilvl="2">
      <w:start w:val="1"/>
      <w:numFmt w:val="lowerRoman"/>
      <w:lvlText w:val="%3."/>
      <w:lvlJc w:val="right"/>
      <w:pPr>
        <w:tabs>
          <w:tab w:val="num" w:pos="863"/>
        </w:tabs>
        <w:ind w:left="863" w:hanging="420"/>
      </w:pPr>
    </w:lvl>
    <w:lvl w:ilvl="3">
      <w:start w:val="1"/>
      <w:numFmt w:val="decimal"/>
      <w:lvlText w:val="%4."/>
      <w:lvlJc w:val="left"/>
      <w:pPr>
        <w:tabs>
          <w:tab w:val="num" w:pos="1283"/>
        </w:tabs>
        <w:ind w:left="1283" w:hanging="420"/>
      </w:pPr>
    </w:lvl>
    <w:lvl w:ilvl="4">
      <w:start w:val="1"/>
      <w:numFmt w:val="lowerLetter"/>
      <w:lvlText w:val="%5)"/>
      <w:lvlJc w:val="left"/>
      <w:pPr>
        <w:tabs>
          <w:tab w:val="num" w:pos="1703"/>
        </w:tabs>
        <w:ind w:left="1703" w:hanging="420"/>
      </w:pPr>
    </w:lvl>
    <w:lvl w:ilvl="5">
      <w:start w:val="1"/>
      <w:numFmt w:val="lowerRoman"/>
      <w:lvlText w:val="%6."/>
      <w:lvlJc w:val="right"/>
      <w:pPr>
        <w:tabs>
          <w:tab w:val="num" w:pos="2123"/>
        </w:tabs>
        <w:ind w:left="2123" w:hanging="420"/>
      </w:pPr>
    </w:lvl>
    <w:lvl w:ilvl="6">
      <w:start w:val="1"/>
      <w:numFmt w:val="decimal"/>
      <w:lvlText w:val="%7."/>
      <w:lvlJc w:val="left"/>
      <w:pPr>
        <w:tabs>
          <w:tab w:val="num" w:pos="2543"/>
        </w:tabs>
        <w:ind w:left="2543" w:hanging="420"/>
      </w:pPr>
    </w:lvl>
    <w:lvl w:ilvl="7">
      <w:start w:val="1"/>
      <w:numFmt w:val="lowerLetter"/>
      <w:lvlText w:val="%8)"/>
      <w:lvlJc w:val="left"/>
      <w:pPr>
        <w:tabs>
          <w:tab w:val="num" w:pos="2963"/>
        </w:tabs>
        <w:ind w:left="2963" w:hanging="420"/>
      </w:pPr>
    </w:lvl>
    <w:lvl w:ilvl="8">
      <w:start w:val="1"/>
      <w:numFmt w:val="lowerRoman"/>
      <w:lvlText w:val="%9."/>
      <w:lvlJc w:val="right"/>
      <w:pPr>
        <w:tabs>
          <w:tab w:val="num" w:pos="3383"/>
        </w:tabs>
        <w:ind w:left="338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7B2"/>
    <w:rsid w:val="006407B2"/>
    <w:rsid w:val="00B7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640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6407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user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2015-04-29T08:39:00Z</dcterms:created>
  <dcterms:modified xsi:type="dcterms:W3CDTF">2015-04-29T08:39:00Z</dcterms:modified>
</cp:coreProperties>
</file>